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2B02DE" w:rsidP="002B02DE">
      <w:pPr>
        <w:pStyle w:val="Text"/>
        <w:spacing w:line="276" w:lineRule="auto"/>
        <w:jc w:val="left"/>
        <w:rPr>
          <w:rFonts w:eastAsiaTheme="majorEastAsia" w:cstheme="majorBidi"/>
          <w:b/>
          <w:sz w:val="40"/>
          <w:szCs w:val="32"/>
        </w:rPr>
      </w:pPr>
      <w:r>
        <w:rPr>
          <w:b/>
          <w:sz w:val="40"/>
          <w:szCs w:val="32"/>
        </w:rPr>
        <w:t xml:space="preserve">Yogyakarta Uluslararası Havaalanının yapımı: Asya’nın güçlü yer ekibi </w:t>
      </w:r>
    </w:p>
    <w:p w:rsidR="00B9652F" w:rsidRPr="00920994" w:rsidRDefault="00B9652F" w:rsidP="00B9652F">
      <w:pPr>
        <w:pStyle w:val="Text"/>
        <w:jc w:val="left"/>
        <w:rPr>
          <w:rFonts w:eastAsiaTheme="majorEastAsia" w:cstheme="majorBidi"/>
          <w:b/>
          <w:szCs w:val="22"/>
        </w:rPr>
      </w:pPr>
    </w:p>
    <w:p w:rsidR="00244981" w:rsidRDefault="00B9652F" w:rsidP="00920994">
      <w:pPr>
        <w:pStyle w:val="Text"/>
        <w:spacing w:line="276" w:lineRule="auto"/>
        <w:jc w:val="left"/>
        <w:rPr>
          <w:rStyle w:val="Hervorhebung"/>
        </w:rPr>
      </w:pPr>
      <w:r>
        <w:rPr>
          <w:rStyle w:val="Hervorhebung"/>
        </w:rPr>
        <w:t>Endonezya’nın Java adasındaki yeni Yogyakarta Uluslararası Havaalanına (YIA) inen ilk uçak Jakarta’dan gelen bir A320’ydi. Havaalanının yapımında onbir adet Wirtgen kayar kalıplı beton finişeri anahtar rol oynadı. YIA’nın nihai olarak tamamlanmasından sonra yılda 20 milyon yolcu kalkış ve iniş yapacak. Yeni havaalanı, şu an için sahip olduğu 130.000 m²‘lik bir terminal alanı ile düşük kapasite nedeniyle aşırı yüklenene Adisucipto Havaalanı'nın yerini almıştır.</w:t>
      </w:r>
    </w:p>
    <w:p w:rsidR="00B9652F" w:rsidRDefault="00B9652F" w:rsidP="00920994">
      <w:pPr>
        <w:pStyle w:val="Text"/>
        <w:spacing w:line="276" w:lineRule="auto"/>
        <w:rPr>
          <w:noProof/>
          <w:lang w:eastAsia="de-DE"/>
        </w:rPr>
      </w:pPr>
    </w:p>
    <w:p w:rsidR="00B9652F" w:rsidRDefault="00B9652F" w:rsidP="00920994">
      <w:pPr>
        <w:pStyle w:val="Text"/>
        <w:spacing w:line="276" w:lineRule="auto"/>
        <w:rPr>
          <w:rStyle w:val="Hervorhebung"/>
          <w:b w:val="0"/>
        </w:rPr>
      </w:pPr>
      <w:r>
        <w:rPr>
          <w:rStyle w:val="Hervorhebung"/>
          <w:b w:val="0"/>
        </w:rPr>
        <w:t xml:space="preserve">Yogyakarta’daki büyük projede son derece önemli bir zorluk, sıkışık zaman planıydı. Beton tabakaların zamanında tamamlanması için tek elden güvenilir çözümler gerekliydi. Ve bu çözümleri Endonezya'daki Wirtgen Group bayisi PT Gaya Makmur Tractors ile Singapur’daki Wirtgen Group satış ve servis şirketi iş birliği içerisinde derhal sağladı. Buna, büyük makine filosunun yanı sıra teknik destek ve yerinde uygulama danışmanlığı da dahildir. </w:t>
      </w:r>
    </w:p>
    <w:p w:rsidR="00920994" w:rsidRPr="00B9652F" w:rsidRDefault="00920994" w:rsidP="00920994">
      <w:pPr>
        <w:pStyle w:val="Text"/>
        <w:spacing w:line="276" w:lineRule="auto"/>
        <w:rPr>
          <w:rStyle w:val="Hervorhebung"/>
          <w:b w:val="0"/>
        </w:rPr>
      </w:pPr>
    </w:p>
    <w:p w:rsidR="00920994" w:rsidRDefault="00D97DBC" w:rsidP="00920994">
      <w:pPr>
        <w:pStyle w:val="Text"/>
        <w:spacing w:line="276" w:lineRule="auto"/>
        <w:rPr>
          <w:b/>
        </w:rPr>
      </w:pPr>
      <w:r>
        <w:rPr>
          <w:b/>
        </w:rPr>
        <w:t xml:space="preserve">Beton yüzeyler yüksek kalitesi ile kendini kanıtlamıştır  </w:t>
      </w:r>
    </w:p>
    <w:p w:rsidR="00BB1934" w:rsidRDefault="00BB1934" w:rsidP="00920994">
      <w:pPr>
        <w:pStyle w:val="Text"/>
        <w:spacing w:line="276" w:lineRule="auto"/>
      </w:pPr>
      <w:r>
        <w:t>Sonunda, SP 64 tipi dört beton finişeri, altı SP 500 ve bir SP 84i, 3.250 m uzunluğundaki ve 45 m genişliğindeki kalkış ve iniş pistinin, bağlantı yollarının ve apronun hassas ve ekonomik serimi için güçlü bir ekip oluşturdu.</w:t>
      </w:r>
    </w:p>
    <w:p w:rsidR="00920994" w:rsidRDefault="00B9652F" w:rsidP="00920994">
      <w:pPr>
        <w:pStyle w:val="Text"/>
        <w:spacing w:line="276" w:lineRule="auto"/>
      </w:pPr>
      <w:r>
        <w:t xml:space="preserve">50 cm kalınlığındaki beton katmanın serimi, oluşturulacak alana göre her biri 2,5 m veya 6 m çalışma eninde gerçekleştirilmiştir. Aynı zamanda, ilave bir takviye olarak betona 30 cm aralıklarla enine mesafedeki sepetler üzerinde önceden döşenen dübeller ve ayrıca bir tel ızgara yerleştirilmiştir. </w:t>
      </w:r>
    </w:p>
    <w:p w:rsidR="00920994" w:rsidRDefault="00920994" w:rsidP="00920994">
      <w:pPr>
        <w:pStyle w:val="Text"/>
        <w:spacing w:line="276" w:lineRule="auto"/>
      </w:pPr>
    </w:p>
    <w:p w:rsidR="00B9652F" w:rsidRDefault="00B9652F" w:rsidP="00920994">
      <w:pPr>
        <w:pStyle w:val="Text"/>
        <w:spacing w:line="276" w:lineRule="auto"/>
      </w:pPr>
      <w:r>
        <w:t>PT PP Presisi Tbk Group of PT PP (Persero) Tbk şirket müdürü Andek Prabowo, “Beton yüzeylerin kalitesi çok iyi”, dedi. Makineler, performans açısından da ikna ediciydi. “İkinci yapım aşamasında havaalanı 65.000 m² daha büyüyecek. İniş pisti de 350 m uzatılacak”. WIRTGEN kayar kalıplı finişer filosu hazırda bekliyor.</w:t>
      </w:r>
    </w:p>
    <w:p w:rsidR="00B9652F" w:rsidRDefault="00B9652F" w:rsidP="00920994">
      <w:pPr>
        <w:pStyle w:val="Text"/>
        <w:spacing w:line="276" w:lineRule="auto"/>
      </w:pPr>
    </w:p>
    <w:p w:rsidR="009944D0" w:rsidRPr="009944D0" w:rsidRDefault="009944D0" w:rsidP="009944D0">
      <w:pPr>
        <w:pStyle w:val="Text"/>
        <w:spacing w:line="276" w:lineRule="auto"/>
        <w:rPr>
          <w:rStyle w:val="Hervorhebung"/>
        </w:rPr>
      </w:pPr>
      <w:r>
        <w:rPr>
          <w:rStyle w:val="Hervorhebung"/>
        </w:rPr>
        <w:t>Havaalanı yapım uzmanı Wirtgen</w:t>
      </w:r>
    </w:p>
    <w:p w:rsidR="00920994" w:rsidRDefault="009944D0" w:rsidP="009944D0">
      <w:pPr>
        <w:pStyle w:val="Text"/>
        <w:spacing w:line="276" w:lineRule="auto"/>
        <w:rPr>
          <w:rStyle w:val="Hervorhebung"/>
          <w:b w:val="0"/>
        </w:rPr>
      </w:pPr>
      <w:r>
        <w:rPr>
          <w:rStyle w:val="Hervorhebung"/>
          <w:b w:val="0"/>
        </w:rPr>
        <w:t>Wirtgen, özellik ve konumdan bağımsız olmak üzere havaalanı yapımında teknoloji ve ayrıca kalite ortağıdır. Eksiksiz bir ürün portföyü, deneyimli uygulama uzmanlarının bilgi birikimi ve dünya çapında güvenilir servis, bunun için önemli bir temeldir. Kayar kalıplı finişerler, uygulama çeşitliliği sayesinde dünya çapında birbirinden farklı zorlukların üstesinden gelmektedir. Böylece, örneğin beton yüzeylerin havaalanında sıkça kullanılan sabit çelik kalıplar olmadan hassas yapımı sorun değil.</w:t>
      </w:r>
    </w:p>
    <w:p w:rsidR="00C21F0F" w:rsidRDefault="00C21F0F">
      <w:pPr>
        <w:rPr>
          <w:rStyle w:val="Hervorhebung"/>
          <w:b w:val="0"/>
        </w:rPr>
      </w:pPr>
    </w:p>
    <w:p w:rsidR="00782968" w:rsidRDefault="00782968">
      <w:pPr>
        <w:rPr>
          <w:rStyle w:val="Hervorhebung"/>
          <w:b w:val="0"/>
          <w:sz w:val="22"/>
        </w:rPr>
      </w:pPr>
      <w:r>
        <w:rPr>
          <w:rStyle w:val="Hervorhebung"/>
          <w:b w:val="0"/>
        </w:rPr>
        <w:br w:type="page"/>
      </w:r>
    </w:p>
    <w:p w:rsidR="00D166AC" w:rsidRDefault="002844EF" w:rsidP="00C644CA">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17"/>
        <w:gridCol w:w="4607"/>
      </w:tblGrid>
      <w:tr w:rsidR="00056EB2"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166AC" w:rsidRDefault="00543AA6" w:rsidP="006731E6">
            <w:r>
              <w:rPr>
                <w:noProof/>
                <w:lang w:val="de-DE" w:eastAsia="de-DE"/>
              </w:rPr>
              <w:drawing>
                <wp:inline distT="0" distB="0" distL="0" distR="0" wp14:anchorId="7C9AAC84" wp14:editId="54D948BA">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4359E2" w:rsidRDefault="00543AA6" w:rsidP="006731E6">
            <w:pPr>
              <w:pStyle w:val="Text"/>
              <w:jc w:val="left"/>
              <w:rPr>
                <w:rFonts w:asciiTheme="majorHAnsi" w:eastAsiaTheme="majorEastAsia" w:hAnsiTheme="majorHAnsi" w:cstheme="majorBidi"/>
                <w:b/>
                <w:sz w:val="20"/>
                <w:szCs w:val="24"/>
              </w:rPr>
            </w:pPr>
            <w:r w:rsidRPr="00A80942">
              <w:rPr>
                <w:rFonts w:asciiTheme="majorHAnsi" w:eastAsiaTheme="majorEastAsia" w:hAnsiTheme="majorHAnsi" w:cstheme="majorBidi"/>
                <w:b/>
                <w:sz w:val="20"/>
                <w:szCs w:val="24"/>
                <w:lang w:val="en-US"/>
              </w:rPr>
              <w:t>W_photo_Jobsite_New-Yogyakarta-Airport_00012_PR</w:t>
            </w:r>
            <w:r>
              <w:rPr>
                <w:rFonts w:asciiTheme="majorHAnsi" w:eastAsiaTheme="majorEastAsia" w:hAnsiTheme="majorHAnsi" w:cstheme="majorBidi"/>
                <w:b/>
                <w:sz w:val="20"/>
                <w:szCs w:val="24"/>
                <w:lang w:val="en-US"/>
              </w:rPr>
              <w:t>:</w:t>
            </w:r>
          </w:p>
          <w:p w:rsidR="00056EB2" w:rsidRPr="00056EB2" w:rsidRDefault="004D3F5C" w:rsidP="00252D9F">
            <w:pPr>
              <w:pStyle w:val="Text"/>
              <w:jc w:val="left"/>
              <w:rPr>
                <w:b/>
                <w:sz w:val="20"/>
              </w:rPr>
            </w:pPr>
            <w:r>
              <w:rPr>
                <w:rStyle w:val="Hervorhebung"/>
                <w:b w:val="0"/>
                <w:sz w:val="20"/>
              </w:rPr>
              <w:t>11</w:t>
            </w:r>
            <w:bookmarkStart w:id="0" w:name="_GoBack"/>
            <w:bookmarkEnd w:id="0"/>
            <w:r w:rsidR="00252D9F">
              <w:rPr>
                <w:rStyle w:val="Hervorhebung"/>
                <w:b w:val="0"/>
                <w:sz w:val="20"/>
              </w:rPr>
              <w:t xml:space="preserve"> Wirtgen beton finişeri YIA’da beton yüzeylerin hassas ve ekonomik serimini üstlendiler. </w:t>
            </w:r>
          </w:p>
        </w:tc>
      </w:tr>
      <w:tr w:rsidR="00056EB2" w:rsidTr="006731E6">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14:anchorId="2E1A37DF" wp14:editId="3EDE3BCE">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4359E2" w:rsidRDefault="00056EB2"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W_photo_Jobsite_New-Yogyakarta-Airport_00015_PR:</w:t>
            </w:r>
          </w:p>
          <w:p w:rsidR="00056EB2" w:rsidRPr="00056EB2" w:rsidRDefault="00F81B21" w:rsidP="00F81B21">
            <w:pPr>
              <w:pStyle w:val="Text"/>
              <w:jc w:val="left"/>
              <w:rPr>
                <w:b/>
                <w:sz w:val="20"/>
              </w:rPr>
            </w:pPr>
            <w:r>
              <w:rPr>
                <w:rStyle w:val="Hervorhebung"/>
                <w:b w:val="0"/>
                <w:sz w:val="20"/>
              </w:rPr>
              <w:t>Wirtgen kayar kalıplı finişerler birbirinden farklı zorlukların üstesinden geliyor. Beton yüzeylerin havaalanında sıkça kullanılan sabit çelik kalıplar olmadan hassas yapımı sorun değil.</w:t>
            </w:r>
          </w:p>
        </w:tc>
      </w:tr>
      <w:tr w:rsidR="00056EB2" w:rsidTr="00056EB2">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4359E2" w:rsidRDefault="00056EB2"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W_photo_Jobsite_New-Yogyakarta-Airport_00002_PR:</w:t>
            </w:r>
          </w:p>
          <w:p w:rsidR="00056EB2" w:rsidRPr="00056EB2" w:rsidRDefault="00056EB2" w:rsidP="00F81B21">
            <w:pPr>
              <w:pStyle w:val="Text"/>
              <w:jc w:val="left"/>
              <w:rPr>
                <w:b/>
                <w:sz w:val="20"/>
              </w:rPr>
            </w:pPr>
            <w:r>
              <w:rPr>
                <w:rStyle w:val="Hervorhebung"/>
                <w:b w:val="0"/>
                <w:sz w:val="20"/>
              </w:rPr>
              <w:t xml:space="preserve">Wirtgen'i Kayar kalıplı finişerlerinin son derece büyük hassasiyeti sayesinde 90°’lik beton kenarlar oluşturulabilir.  </w:t>
            </w:r>
          </w:p>
        </w:tc>
      </w:tr>
    </w:tbl>
    <w:p w:rsidR="00C14020" w:rsidRDefault="00C14020" w:rsidP="00D166AC">
      <w:pPr>
        <w:pStyle w:val="Text"/>
      </w:pPr>
    </w:p>
    <w:p w:rsidR="00E14CB3" w:rsidRDefault="00E14CB3" w:rsidP="00C03396">
      <w:pPr>
        <w:pStyle w:val="Text"/>
        <w:rPr>
          <w:i/>
          <w:u w:val="single"/>
        </w:rPr>
      </w:pPr>
    </w:p>
    <w:p w:rsidR="00C03396" w:rsidRDefault="00C03396" w:rsidP="00C03396">
      <w:pPr>
        <w:pStyle w:val="Text"/>
        <w:rPr>
          <w:i/>
        </w:rPr>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E14CB3" w:rsidRDefault="00E14CB3">
      <w:pPr>
        <w:rPr>
          <w:i/>
          <w:sz w:val="22"/>
        </w:rPr>
      </w:pPr>
      <w:r>
        <w:rPr>
          <w:i/>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DAHA FAZLA BİLGİ İÇİN </w:t>
            </w:r>
          </w:p>
          <w:p w:rsidR="00D166AC" w:rsidRDefault="002844EF" w:rsidP="0034191A">
            <w:pPr>
              <w:pStyle w:val="HeadlineKontakte"/>
            </w:pPr>
            <w:r>
              <w:rPr>
                <w:rFonts w:ascii="Verdana" w:hAnsi="Verdana"/>
                <w:caps w:val="0"/>
                <w:szCs w:val="22"/>
              </w:rPr>
              <w:t>BİZİMLE İLETİŞİME GEÇİN</w:t>
            </w:r>
            <w:r>
              <w:t>:</w:t>
            </w:r>
          </w:p>
          <w:p w:rsidR="008D4AE7" w:rsidRPr="004359E2" w:rsidRDefault="008D4AE7" w:rsidP="008D4AE7">
            <w:pPr>
              <w:pStyle w:val="Text"/>
            </w:pPr>
            <w:r>
              <w:t>WIRTGEN GmbH</w:t>
            </w:r>
          </w:p>
          <w:p w:rsidR="008D4AE7" w:rsidRPr="004359E2" w:rsidRDefault="008D4AE7" w:rsidP="008D4AE7">
            <w:pPr>
              <w:pStyle w:val="Text"/>
            </w:pPr>
            <w:r>
              <w:t>Corporate Communications</w:t>
            </w:r>
          </w:p>
          <w:p w:rsidR="008D4AE7" w:rsidRPr="004359E2"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D3F5C">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42106"/>
    <w:rsid w:val="0005285B"/>
    <w:rsid w:val="00056EB2"/>
    <w:rsid w:val="00066D09"/>
    <w:rsid w:val="0009665C"/>
    <w:rsid w:val="000E2697"/>
    <w:rsid w:val="00103205"/>
    <w:rsid w:val="0012026F"/>
    <w:rsid w:val="00132055"/>
    <w:rsid w:val="0014683F"/>
    <w:rsid w:val="00190822"/>
    <w:rsid w:val="001B16BB"/>
    <w:rsid w:val="001B63D0"/>
    <w:rsid w:val="00233F33"/>
    <w:rsid w:val="00244981"/>
    <w:rsid w:val="00250895"/>
    <w:rsid w:val="00252D9F"/>
    <w:rsid w:val="00253A2E"/>
    <w:rsid w:val="002844EF"/>
    <w:rsid w:val="0029634D"/>
    <w:rsid w:val="002B02DE"/>
    <w:rsid w:val="002E765F"/>
    <w:rsid w:val="002F108B"/>
    <w:rsid w:val="0034191A"/>
    <w:rsid w:val="00343CC7"/>
    <w:rsid w:val="00384A08"/>
    <w:rsid w:val="003A0027"/>
    <w:rsid w:val="003A753A"/>
    <w:rsid w:val="003E1CB6"/>
    <w:rsid w:val="003E3CF6"/>
    <w:rsid w:val="003E4C19"/>
    <w:rsid w:val="003E759F"/>
    <w:rsid w:val="00403373"/>
    <w:rsid w:val="00406C81"/>
    <w:rsid w:val="00412545"/>
    <w:rsid w:val="00430BB0"/>
    <w:rsid w:val="004359E2"/>
    <w:rsid w:val="00455D03"/>
    <w:rsid w:val="00463D7D"/>
    <w:rsid w:val="00476F4D"/>
    <w:rsid w:val="00497B61"/>
    <w:rsid w:val="004D3F5C"/>
    <w:rsid w:val="00506409"/>
    <w:rsid w:val="00524ED0"/>
    <w:rsid w:val="00530E32"/>
    <w:rsid w:val="00543AA6"/>
    <w:rsid w:val="005711A3"/>
    <w:rsid w:val="00573B2B"/>
    <w:rsid w:val="005A4F04"/>
    <w:rsid w:val="005B3697"/>
    <w:rsid w:val="005B5793"/>
    <w:rsid w:val="005B6105"/>
    <w:rsid w:val="00624F20"/>
    <w:rsid w:val="006330A2"/>
    <w:rsid w:val="00636AED"/>
    <w:rsid w:val="00640CEC"/>
    <w:rsid w:val="00642EB6"/>
    <w:rsid w:val="006B73C9"/>
    <w:rsid w:val="006F7602"/>
    <w:rsid w:val="0071799D"/>
    <w:rsid w:val="00722A17"/>
    <w:rsid w:val="00757B83"/>
    <w:rsid w:val="007658CA"/>
    <w:rsid w:val="00782968"/>
    <w:rsid w:val="00791A69"/>
    <w:rsid w:val="00794830"/>
    <w:rsid w:val="00797CAA"/>
    <w:rsid w:val="007C0449"/>
    <w:rsid w:val="007C2658"/>
    <w:rsid w:val="007E20D0"/>
    <w:rsid w:val="00820315"/>
    <w:rsid w:val="00843B45"/>
    <w:rsid w:val="00847049"/>
    <w:rsid w:val="00863129"/>
    <w:rsid w:val="00867184"/>
    <w:rsid w:val="00882FC8"/>
    <w:rsid w:val="008C2DB2"/>
    <w:rsid w:val="008D4AE7"/>
    <w:rsid w:val="008D770E"/>
    <w:rsid w:val="0090337E"/>
    <w:rsid w:val="00920994"/>
    <w:rsid w:val="009944D0"/>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95CF2"/>
    <w:rsid w:val="00B9652F"/>
    <w:rsid w:val="00BA4BC2"/>
    <w:rsid w:val="00BB1934"/>
    <w:rsid w:val="00BD1058"/>
    <w:rsid w:val="00BF56B2"/>
    <w:rsid w:val="00C03396"/>
    <w:rsid w:val="00C14020"/>
    <w:rsid w:val="00C1451A"/>
    <w:rsid w:val="00C21F0F"/>
    <w:rsid w:val="00C457C3"/>
    <w:rsid w:val="00C54C19"/>
    <w:rsid w:val="00C554D4"/>
    <w:rsid w:val="00C644CA"/>
    <w:rsid w:val="00C73005"/>
    <w:rsid w:val="00CE15DB"/>
    <w:rsid w:val="00CF36C9"/>
    <w:rsid w:val="00D166AC"/>
    <w:rsid w:val="00D21F49"/>
    <w:rsid w:val="00D24067"/>
    <w:rsid w:val="00D625EF"/>
    <w:rsid w:val="00D97DBC"/>
    <w:rsid w:val="00E024CF"/>
    <w:rsid w:val="00E14608"/>
    <w:rsid w:val="00E14CB3"/>
    <w:rsid w:val="00E21E67"/>
    <w:rsid w:val="00E30EBF"/>
    <w:rsid w:val="00E52D70"/>
    <w:rsid w:val="00E55534"/>
    <w:rsid w:val="00E914D1"/>
    <w:rsid w:val="00ED1651"/>
    <w:rsid w:val="00F20920"/>
    <w:rsid w:val="00F56318"/>
    <w:rsid w:val="00F81B21"/>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40072"/>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54C8-554B-46A6-B54E-6882564E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2993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29</cp:revision>
  <dcterms:created xsi:type="dcterms:W3CDTF">2019-11-21T14:19:00Z</dcterms:created>
  <dcterms:modified xsi:type="dcterms:W3CDTF">2020-04-28T08:57:00Z</dcterms:modified>
</cp:coreProperties>
</file>